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2E" w:rsidRPr="00B3082E" w:rsidRDefault="00B702A1" w:rsidP="00B3082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Správa z</w:t>
      </w:r>
      <w:r w:rsidR="00B3082E" w:rsidRPr="00B3082E">
        <w:rPr>
          <w:rFonts w:ascii="Tahoma" w:hAnsi="Tahoma" w:cs="Tahoma"/>
          <w:b/>
          <w:sz w:val="24"/>
          <w:szCs w:val="24"/>
        </w:rPr>
        <w:t> rokovania výboru ETUCE</w:t>
      </w:r>
    </w:p>
    <w:p w:rsidR="00B3082E" w:rsidRDefault="009F78E8" w:rsidP="0029799E">
      <w:pPr>
        <w:jc w:val="both"/>
        <w:rPr>
          <w:rFonts w:ascii="Tahoma" w:hAnsi="Tahoma" w:cs="Tahoma"/>
          <w:sz w:val="24"/>
          <w:szCs w:val="24"/>
        </w:rPr>
      </w:pPr>
      <w:r w:rsidRPr="007E7E0A">
        <w:rPr>
          <w:rFonts w:ascii="Tahoma" w:hAnsi="Tahoma" w:cs="Tahoma"/>
          <w:sz w:val="24"/>
          <w:szCs w:val="24"/>
        </w:rPr>
        <w:t xml:space="preserve">V dňoch 11. – 12. </w:t>
      </w:r>
      <w:r w:rsidR="00FB1DFA">
        <w:rPr>
          <w:rFonts w:ascii="Tahoma" w:hAnsi="Tahoma" w:cs="Tahoma"/>
          <w:sz w:val="24"/>
          <w:szCs w:val="24"/>
        </w:rPr>
        <w:t>m</w:t>
      </w:r>
      <w:r w:rsidRPr="007E7E0A">
        <w:rPr>
          <w:rFonts w:ascii="Tahoma" w:hAnsi="Tahoma" w:cs="Tahoma"/>
          <w:sz w:val="24"/>
          <w:szCs w:val="24"/>
        </w:rPr>
        <w:t>arca</w:t>
      </w:r>
      <w:r w:rsidR="00FB1DFA">
        <w:rPr>
          <w:rFonts w:ascii="Tahoma" w:hAnsi="Tahoma" w:cs="Tahoma"/>
          <w:sz w:val="24"/>
          <w:szCs w:val="24"/>
        </w:rPr>
        <w:t xml:space="preserve"> 2019</w:t>
      </w:r>
      <w:r w:rsidRPr="007E7E0A">
        <w:rPr>
          <w:rFonts w:ascii="Tahoma" w:hAnsi="Tahoma" w:cs="Tahoma"/>
          <w:sz w:val="24"/>
          <w:szCs w:val="24"/>
        </w:rPr>
        <w:t xml:space="preserve"> sa v Bruseli uskutočnilo pravidelné stretnutie členov Európskeho odborárskeho výboru pre vzdelávanie (ETUCE). </w:t>
      </w:r>
      <w:r w:rsidR="00FB1DFA">
        <w:rPr>
          <w:rFonts w:ascii="Tahoma" w:hAnsi="Tahoma" w:cs="Tahoma"/>
          <w:sz w:val="24"/>
          <w:szCs w:val="24"/>
        </w:rPr>
        <w:t>OZ PŠaV na Slovensku na</w:t>
      </w:r>
      <w:r w:rsidRPr="007E7E0A">
        <w:rPr>
          <w:rFonts w:ascii="Tahoma" w:hAnsi="Tahoma" w:cs="Tahoma"/>
          <w:sz w:val="24"/>
          <w:szCs w:val="24"/>
        </w:rPr>
        <w:t xml:space="preserve"> rokovaní zastupovali predseda P. Ondek, podpredseda M. Habán a vedúci Úradu J. Stodolovský. </w:t>
      </w:r>
      <w:r w:rsidR="00FB1DFA">
        <w:rPr>
          <w:rFonts w:ascii="Tahoma" w:hAnsi="Tahoma" w:cs="Tahoma"/>
          <w:sz w:val="24"/>
          <w:szCs w:val="24"/>
        </w:rPr>
        <w:t>Na programe bola informácia</w:t>
      </w:r>
      <w:r w:rsidRPr="007E7E0A">
        <w:rPr>
          <w:rFonts w:ascii="Tahoma" w:hAnsi="Tahoma" w:cs="Tahoma"/>
          <w:sz w:val="24"/>
          <w:szCs w:val="24"/>
        </w:rPr>
        <w:t xml:space="preserve"> o členských príspevkoch, finančný audit či správy z rokovaní stálych orgánov ETUCE. V rámci správy o činnosti Stálej komisie pre vysokoškolské vzdelávanie (HERSC) sa diskutovalo </w:t>
      </w:r>
      <w:r w:rsidR="003057A5" w:rsidRPr="007E7E0A">
        <w:rPr>
          <w:rFonts w:ascii="Tahoma" w:hAnsi="Tahoma" w:cs="Tahoma"/>
          <w:sz w:val="24"/>
          <w:szCs w:val="24"/>
        </w:rPr>
        <w:t xml:space="preserve">napríklad </w:t>
      </w:r>
      <w:r w:rsidRPr="007E7E0A">
        <w:rPr>
          <w:rFonts w:ascii="Tahoma" w:hAnsi="Tahoma" w:cs="Tahoma"/>
          <w:sz w:val="24"/>
          <w:szCs w:val="24"/>
        </w:rPr>
        <w:t>o</w:t>
      </w:r>
      <w:r w:rsidR="003057A5" w:rsidRPr="007E7E0A">
        <w:rPr>
          <w:rFonts w:ascii="Tahoma" w:hAnsi="Tahoma" w:cs="Tahoma"/>
          <w:sz w:val="24"/>
          <w:szCs w:val="24"/>
        </w:rPr>
        <w:t>:</w:t>
      </w:r>
      <w:r w:rsidRPr="007E7E0A">
        <w:rPr>
          <w:rFonts w:ascii="Tahoma" w:hAnsi="Tahoma" w:cs="Tahoma"/>
          <w:sz w:val="24"/>
          <w:szCs w:val="24"/>
        </w:rPr>
        <w:t> petícii proti snahe francúzskej vlády zaviesť popla</w:t>
      </w:r>
      <w:bookmarkStart w:id="0" w:name="_GoBack"/>
      <w:bookmarkEnd w:id="0"/>
      <w:r w:rsidRPr="007E7E0A">
        <w:rPr>
          <w:rFonts w:ascii="Tahoma" w:hAnsi="Tahoma" w:cs="Tahoma"/>
          <w:sz w:val="24"/>
          <w:szCs w:val="24"/>
        </w:rPr>
        <w:t>tky za štúdium na vysokých školách pre študentov z kra</w:t>
      </w:r>
      <w:r w:rsidR="003057A5" w:rsidRPr="007E7E0A">
        <w:rPr>
          <w:rFonts w:ascii="Tahoma" w:hAnsi="Tahoma" w:cs="Tahoma"/>
          <w:sz w:val="24"/>
          <w:szCs w:val="24"/>
        </w:rPr>
        <w:t>jín</w:t>
      </w:r>
      <w:r w:rsidRPr="007E7E0A">
        <w:rPr>
          <w:rFonts w:ascii="Tahoma" w:hAnsi="Tahoma" w:cs="Tahoma"/>
          <w:sz w:val="24"/>
          <w:szCs w:val="24"/>
        </w:rPr>
        <w:t xml:space="preserve"> mimo EÚ</w:t>
      </w:r>
      <w:r w:rsidR="003057A5" w:rsidRPr="007E7E0A">
        <w:rPr>
          <w:rFonts w:ascii="Tahoma" w:hAnsi="Tahoma" w:cs="Tahoma"/>
          <w:sz w:val="24"/>
          <w:szCs w:val="24"/>
        </w:rPr>
        <w:t xml:space="preserve">, ministerskej konferencii v rámci Bolonského procesu, návrhu Európskeho vzdelávacieho priestoru, aktivitách Európskych študentských odborov a rezolúcii ohľadom akademickej slobody v Európe. Správa z komisie pre postavenie žien obsahovala informácie o hlavných témach rokovania, ktorými boli najmä zastúpenie žien v rozhodovacích orgánoch EÚ v súvislosti s voľbami do Európskeho parlamentu či rovnováha medzi súkromným a pracovným životom. Správa zo stálej komisie pre rovnosť informovala o novom akčnom pláne pre rodovú rovnosť, potrebe inklúzie žien migrantov do spoločnosti a seminári o základných ľudských právach, ktorý sa uskutočnil v Ríme. </w:t>
      </w:r>
      <w:r w:rsidR="00FB1DFA">
        <w:rPr>
          <w:rFonts w:ascii="Tahoma" w:hAnsi="Tahoma" w:cs="Tahoma"/>
          <w:sz w:val="24"/>
          <w:szCs w:val="24"/>
        </w:rPr>
        <w:t>V rámci správy</w:t>
      </w:r>
      <w:r w:rsidR="003057A5" w:rsidRPr="007E7E0A">
        <w:rPr>
          <w:rFonts w:ascii="Tahoma" w:hAnsi="Tahoma" w:cs="Tahoma"/>
          <w:sz w:val="24"/>
          <w:szCs w:val="24"/>
        </w:rPr>
        <w:t xml:space="preserve"> z poradného výboru pre vzdelávanie </w:t>
      </w:r>
      <w:r w:rsidR="00FB1DFA">
        <w:rPr>
          <w:rFonts w:ascii="Tahoma" w:hAnsi="Tahoma" w:cs="Tahoma"/>
          <w:sz w:val="24"/>
          <w:szCs w:val="24"/>
        </w:rPr>
        <w:t>bola prezentovaná aktuálna</w:t>
      </w:r>
      <w:r w:rsidR="003057A5" w:rsidRPr="007E7E0A">
        <w:rPr>
          <w:rFonts w:ascii="Tahoma" w:hAnsi="Tahoma" w:cs="Tahoma"/>
          <w:sz w:val="24"/>
          <w:szCs w:val="24"/>
        </w:rPr>
        <w:t xml:space="preserve"> kampaň </w:t>
      </w:r>
      <w:r w:rsidR="003057A5" w:rsidRPr="00B3082E">
        <w:rPr>
          <w:rFonts w:ascii="Tahoma" w:hAnsi="Tahoma" w:cs="Tahoma"/>
          <w:b/>
          <w:i/>
          <w:sz w:val="24"/>
          <w:szCs w:val="24"/>
        </w:rPr>
        <w:t>„Učitelia vytvárajú budúcnosť Európy“</w:t>
      </w:r>
      <w:r w:rsidR="003057A5" w:rsidRPr="007E7E0A">
        <w:rPr>
          <w:rFonts w:ascii="Tahoma" w:hAnsi="Tahoma" w:cs="Tahoma"/>
          <w:sz w:val="24"/>
          <w:szCs w:val="24"/>
        </w:rPr>
        <w:t xml:space="preserve"> v súvislosti s potrebou zvyšovania povedomia a atraktívnosti učiteľského povolania v celej Európe.</w:t>
      </w:r>
      <w:r w:rsidR="00F812A2" w:rsidRPr="007E7E0A">
        <w:rPr>
          <w:rFonts w:ascii="Tahoma" w:hAnsi="Tahoma" w:cs="Tahoma"/>
          <w:sz w:val="24"/>
          <w:szCs w:val="24"/>
        </w:rPr>
        <w:t xml:space="preserve"> Kampaň obs</w:t>
      </w:r>
      <w:r w:rsidR="00B3082E">
        <w:rPr>
          <w:rFonts w:ascii="Tahoma" w:hAnsi="Tahoma" w:cs="Tahoma"/>
          <w:sz w:val="24"/>
          <w:szCs w:val="24"/>
        </w:rPr>
        <w:t>ahuje štyri základné požiadavky</w:t>
      </w:r>
      <w:r w:rsidR="00F812A2" w:rsidRPr="007E7E0A">
        <w:rPr>
          <w:rFonts w:ascii="Tahoma" w:hAnsi="Tahoma" w:cs="Tahoma"/>
          <w:sz w:val="24"/>
          <w:szCs w:val="24"/>
        </w:rPr>
        <w:t xml:space="preserve">: </w:t>
      </w:r>
    </w:p>
    <w:p w:rsidR="00B3082E" w:rsidRPr="00B3082E" w:rsidRDefault="00B3082E" w:rsidP="00B3082E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podpora kvalitného</w:t>
      </w:r>
      <w:r w:rsidR="00F812A2" w:rsidRPr="00B3082E">
        <w:rPr>
          <w:rFonts w:ascii="Tahoma" w:hAnsi="Tahoma" w:cs="Tahoma"/>
          <w:sz w:val="24"/>
          <w:szCs w:val="24"/>
        </w:rPr>
        <w:t xml:space="preserve"> vzdelá</w:t>
      </w:r>
      <w:r>
        <w:rPr>
          <w:rFonts w:ascii="Tahoma" w:hAnsi="Tahoma" w:cs="Tahoma"/>
          <w:sz w:val="24"/>
          <w:szCs w:val="24"/>
        </w:rPr>
        <w:t>vanie pre všetkých založeného</w:t>
      </w:r>
      <w:r w:rsidR="000E7E83">
        <w:rPr>
          <w:rFonts w:ascii="Tahoma" w:hAnsi="Tahoma" w:cs="Tahoma"/>
          <w:sz w:val="24"/>
          <w:szCs w:val="24"/>
        </w:rPr>
        <w:t xml:space="preserve"> na</w:t>
      </w:r>
      <w:r>
        <w:rPr>
          <w:rFonts w:ascii="Tahoma" w:hAnsi="Tahoma" w:cs="Tahoma"/>
          <w:sz w:val="24"/>
          <w:szCs w:val="24"/>
        </w:rPr>
        <w:t xml:space="preserve"> kontinuálnom vzdelávaní</w:t>
      </w:r>
      <w:r w:rsidRPr="00B3082E">
        <w:rPr>
          <w:rFonts w:ascii="Tahoma" w:hAnsi="Tahoma" w:cs="Tahoma"/>
          <w:sz w:val="24"/>
          <w:szCs w:val="24"/>
        </w:rPr>
        <w:t xml:space="preserve"> uči</w:t>
      </w:r>
      <w:r>
        <w:rPr>
          <w:rFonts w:ascii="Tahoma" w:hAnsi="Tahoma" w:cs="Tahoma"/>
          <w:sz w:val="24"/>
          <w:szCs w:val="24"/>
        </w:rPr>
        <w:t>teľov a profesionálnej autonómii</w:t>
      </w:r>
      <w:r w:rsidRPr="00B3082E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akademickej slobode</w:t>
      </w:r>
    </w:p>
    <w:p w:rsidR="00B3082E" w:rsidRPr="00B3082E" w:rsidRDefault="00B3082E" w:rsidP="00B3082E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B3082E">
        <w:rPr>
          <w:rFonts w:ascii="Tahoma" w:hAnsi="Tahoma" w:cs="Tahoma"/>
          <w:sz w:val="24"/>
          <w:szCs w:val="24"/>
        </w:rPr>
        <w:t>zvyšovanie atraktivity učiteľského povolania</w:t>
      </w:r>
      <w:r>
        <w:rPr>
          <w:rFonts w:ascii="Tahoma" w:hAnsi="Tahoma" w:cs="Tahoma"/>
          <w:sz w:val="24"/>
          <w:szCs w:val="24"/>
        </w:rPr>
        <w:t xml:space="preserve"> najmä prostredníctvom zvyšovania</w:t>
      </w:r>
      <w:r w:rsidR="00F812A2" w:rsidRPr="00B3082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financií do verejného školstva</w:t>
      </w:r>
    </w:p>
    <w:p w:rsidR="00B3082E" w:rsidRPr="00B3082E" w:rsidRDefault="00B3082E" w:rsidP="00B3082E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B3082E">
        <w:rPr>
          <w:rFonts w:ascii="Tahoma" w:hAnsi="Tahoma" w:cs="Tahoma"/>
          <w:sz w:val="24"/>
          <w:szCs w:val="24"/>
        </w:rPr>
        <w:t xml:space="preserve">osilnenie účinného sociálneho dialógu a zmysluplné zapojenie odborových zväzov do </w:t>
      </w:r>
      <w:r>
        <w:rPr>
          <w:rFonts w:ascii="Tahoma" w:hAnsi="Tahoma" w:cs="Tahoma"/>
          <w:sz w:val="24"/>
          <w:szCs w:val="24"/>
        </w:rPr>
        <w:t>procesu prijímania rozhodnutí</w:t>
      </w:r>
    </w:p>
    <w:p w:rsidR="00B3082E" w:rsidRDefault="00F812A2" w:rsidP="00B3082E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B3082E">
        <w:rPr>
          <w:rFonts w:ascii="Tahoma" w:hAnsi="Tahoma" w:cs="Tahoma"/>
          <w:sz w:val="24"/>
          <w:szCs w:val="24"/>
        </w:rPr>
        <w:t>podpora výučby k demokratickému občianstvu</w:t>
      </w:r>
      <w:r w:rsidR="00B3082E">
        <w:rPr>
          <w:rFonts w:ascii="Tahoma" w:hAnsi="Tahoma" w:cs="Tahoma"/>
          <w:sz w:val="24"/>
          <w:szCs w:val="24"/>
        </w:rPr>
        <w:t xml:space="preserve"> a sociálnemu začleneniu</w:t>
      </w:r>
      <w:r w:rsidR="000E7E83">
        <w:rPr>
          <w:rFonts w:ascii="Tahoma" w:hAnsi="Tahoma" w:cs="Tahoma"/>
          <w:sz w:val="24"/>
          <w:szCs w:val="24"/>
        </w:rPr>
        <w:t xml:space="preserve"> s</w:t>
      </w:r>
      <w:r w:rsidR="00B3082E">
        <w:rPr>
          <w:rFonts w:ascii="Tahoma" w:hAnsi="Tahoma" w:cs="Tahoma"/>
          <w:sz w:val="24"/>
          <w:szCs w:val="24"/>
        </w:rPr>
        <w:t xml:space="preserve"> </w:t>
      </w:r>
      <w:r w:rsidR="00B3082E" w:rsidRPr="00B3082E">
        <w:rPr>
          <w:rFonts w:ascii="Tahoma" w:hAnsi="Tahoma" w:cs="Tahoma"/>
          <w:sz w:val="24"/>
          <w:szCs w:val="24"/>
        </w:rPr>
        <w:t>cieľom umožniť študentom rozví</w:t>
      </w:r>
      <w:r w:rsidR="00B3082E">
        <w:rPr>
          <w:rFonts w:ascii="Tahoma" w:hAnsi="Tahoma" w:cs="Tahoma"/>
          <w:sz w:val="24"/>
          <w:szCs w:val="24"/>
        </w:rPr>
        <w:t>jať v sebe demokratických občanov</w:t>
      </w:r>
      <w:r w:rsidR="00B3082E" w:rsidRPr="00B3082E">
        <w:rPr>
          <w:rFonts w:ascii="Tahoma" w:hAnsi="Tahoma" w:cs="Tahoma"/>
          <w:sz w:val="24"/>
          <w:szCs w:val="24"/>
        </w:rPr>
        <w:t>, ktorí sú schopní kriticky myslieť a sú si vedomí svojich práv a</w:t>
      </w:r>
      <w:r w:rsidR="000E7E83">
        <w:rPr>
          <w:rFonts w:ascii="Tahoma" w:hAnsi="Tahoma" w:cs="Tahoma"/>
          <w:sz w:val="24"/>
          <w:szCs w:val="24"/>
        </w:rPr>
        <w:t> </w:t>
      </w:r>
      <w:r w:rsidR="00B3082E" w:rsidRPr="00B3082E">
        <w:rPr>
          <w:rFonts w:ascii="Tahoma" w:hAnsi="Tahoma" w:cs="Tahoma"/>
          <w:sz w:val="24"/>
          <w:szCs w:val="24"/>
        </w:rPr>
        <w:t>povinností</w:t>
      </w:r>
      <w:r w:rsidR="000E7E83">
        <w:rPr>
          <w:rFonts w:ascii="Tahoma" w:hAnsi="Tahoma" w:cs="Tahoma"/>
          <w:sz w:val="24"/>
          <w:szCs w:val="24"/>
        </w:rPr>
        <w:t>.</w:t>
      </w:r>
      <w:r w:rsidRPr="00B3082E">
        <w:rPr>
          <w:rFonts w:ascii="Tahoma" w:hAnsi="Tahoma" w:cs="Tahoma"/>
          <w:sz w:val="24"/>
          <w:szCs w:val="24"/>
        </w:rPr>
        <w:t xml:space="preserve"> </w:t>
      </w:r>
    </w:p>
    <w:p w:rsidR="00B3082E" w:rsidRDefault="00B3082E" w:rsidP="00B3082E">
      <w:pPr>
        <w:pStyle w:val="Odsekzoznamu"/>
        <w:tabs>
          <w:tab w:val="left" w:pos="284"/>
        </w:tabs>
        <w:ind w:left="0"/>
        <w:jc w:val="both"/>
        <w:rPr>
          <w:rFonts w:ascii="Tahoma" w:hAnsi="Tahoma" w:cs="Tahoma"/>
          <w:sz w:val="24"/>
          <w:szCs w:val="24"/>
        </w:rPr>
      </w:pPr>
    </w:p>
    <w:p w:rsidR="00F812A2" w:rsidRPr="00B3082E" w:rsidRDefault="00F812A2" w:rsidP="00B3082E">
      <w:pPr>
        <w:pStyle w:val="Odsekzoznamu"/>
        <w:tabs>
          <w:tab w:val="left" w:pos="284"/>
        </w:tabs>
        <w:ind w:left="0"/>
        <w:jc w:val="both"/>
        <w:rPr>
          <w:rFonts w:ascii="Tahoma" w:hAnsi="Tahoma" w:cs="Tahoma"/>
          <w:sz w:val="24"/>
          <w:szCs w:val="24"/>
        </w:rPr>
      </w:pPr>
      <w:r w:rsidRPr="00B3082E">
        <w:rPr>
          <w:rFonts w:ascii="Tahoma" w:hAnsi="Tahoma" w:cs="Tahoma"/>
          <w:sz w:val="24"/>
          <w:szCs w:val="24"/>
        </w:rPr>
        <w:t xml:space="preserve">Riaditeľka ETUCE </w:t>
      </w:r>
      <w:proofErr w:type="spellStart"/>
      <w:r w:rsidRPr="00B3082E">
        <w:rPr>
          <w:rFonts w:ascii="Tahoma" w:hAnsi="Tahoma" w:cs="Tahoma"/>
          <w:sz w:val="24"/>
          <w:szCs w:val="24"/>
        </w:rPr>
        <w:t>Susan</w:t>
      </w:r>
      <w:proofErr w:type="spellEnd"/>
      <w:r w:rsidRPr="00B308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3082E">
        <w:rPr>
          <w:rFonts w:ascii="Tahoma" w:hAnsi="Tahoma" w:cs="Tahoma"/>
          <w:sz w:val="24"/>
          <w:szCs w:val="24"/>
        </w:rPr>
        <w:t>Flocken</w:t>
      </w:r>
      <w:proofErr w:type="spellEnd"/>
      <w:r w:rsidRPr="00B3082E">
        <w:rPr>
          <w:rFonts w:ascii="Tahoma" w:hAnsi="Tahoma" w:cs="Tahoma"/>
          <w:sz w:val="24"/>
          <w:szCs w:val="24"/>
        </w:rPr>
        <w:t xml:space="preserve"> pripomenula Špeciálnu konferenciu z novembra minulého roka v Aténach, poskytla zopár štatistických údajov (309 účastníkov, 104 členských organizácií z celkových 132, 266 delegátov, z toho 88 žien) a zisťovala spätnú väzbu účastníkov v záujme možností zlepšenia do budúcnosti. Generálny tajomník Education International David </w:t>
      </w:r>
      <w:proofErr w:type="spellStart"/>
      <w:r w:rsidRPr="00B3082E">
        <w:rPr>
          <w:rFonts w:ascii="Tahoma" w:hAnsi="Tahoma" w:cs="Tahoma"/>
          <w:sz w:val="24"/>
          <w:szCs w:val="24"/>
        </w:rPr>
        <w:t>Edwards</w:t>
      </w:r>
      <w:proofErr w:type="spellEnd"/>
      <w:r w:rsidRPr="00B3082E">
        <w:rPr>
          <w:rFonts w:ascii="Tahoma" w:hAnsi="Tahoma" w:cs="Tahoma"/>
          <w:sz w:val="24"/>
          <w:szCs w:val="24"/>
        </w:rPr>
        <w:t xml:space="preserve"> prezentoval prípravu na 8. svetový kongres EI, ktorý sa bude konať v dňoch 19. - 26. júla 2019</w:t>
      </w:r>
      <w:r w:rsidR="000E7E83">
        <w:rPr>
          <w:rFonts w:ascii="Tahoma" w:hAnsi="Tahoma" w:cs="Tahoma"/>
          <w:sz w:val="24"/>
          <w:szCs w:val="24"/>
        </w:rPr>
        <w:t>.</w:t>
      </w:r>
      <w:r w:rsidR="00522AC0" w:rsidRPr="00B3082E">
        <w:rPr>
          <w:rFonts w:ascii="Tahoma" w:hAnsi="Tahoma" w:cs="Tahoma"/>
          <w:sz w:val="24"/>
          <w:szCs w:val="24"/>
        </w:rPr>
        <w:t xml:space="preserve"> Okrem iných dôležitých otázok členovia výboru diskutovali o prioritách rumunského predsedníctva Rady Európskej únie (digitalizácia, podpora výskumu a inovácií, rozšírenie EÚ na západný Balkán, podpora európskych občianskych iniciatív, boj proti rasizmu či zvýšenie adaptability mladých ľudí na nové výzvy sveta práce), o vplyve </w:t>
      </w:r>
      <w:proofErr w:type="spellStart"/>
      <w:r w:rsidR="00522AC0" w:rsidRPr="00B3082E">
        <w:rPr>
          <w:rFonts w:ascii="Tahoma" w:hAnsi="Tahoma" w:cs="Tahoma"/>
          <w:sz w:val="24"/>
          <w:szCs w:val="24"/>
        </w:rPr>
        <w:t>Brexitu</w:t>
      </w:r>
      <w:proofErr w:type="spellEnd"/>
      <w:r w:rsidR="00522AC0" w:rsidRPr="00B3082E">
        <w:rPr>
          <w:rFonts w:ascii="Tahoma" w:hAnsi="Tahoma" w:cs="Tahoma"/>
          <w:sz w:val="24"/>
          <w:szCs w:val="24"/>
        </w:rPr>
        <w:t xml:space="preserve"> na sektor vzdelávania, či o najnovších kľúčových vývojových trendoch európskeho sektorového sociálneho dialógu (ESSDE). Členovia výboru ďalej diskutovali o Správe Európskej komisie </w:t>
      </w:r>
      <w:r w:rsidR="009436FB" w:rsidRPr="00B3082E">
        <w:rPr>
          <w:rFonts w:ascii="Tahoma" w:hAnsi="Tahoma" w:cs="Tahoma"/>
          <w:sz w:val="24"/>
          <w:szCs w:val="24"/>
        </w:rPr>
        <w:t>o jednotlivých krajinách ako súčasti európskeho semestra</w:t>
      </w:r>
      <w:r w:rsidR="00522AC0" w:rsidRPr="00B3082E">
        <w:rPr>
          <w:rFonts w:ascii="Tahoma" w:hAnsi="Tahoma" w:cs="Tahoma"/>
          <w:sz w:val="24"/>
          <w:szCs w:val="24"/>
        </w:rPr>
        <w:t xml:space="preserve"> 2019</w:t>
      </w:r>
      <w:r w:rsidR="009436FB" w:rsidRPr="00B3082E">
        <w:rPr>
          <w:rFonts w:ascii="Tahoma" w:hAnsi="Tahoma" w:cs="Tahoma"/>
          <w:sz w:val="24"/>
          <w:szCs w:val="24"/>
        </w:rPr>
        <w:t xml:space="preserve"> najmä s </w:t>
      </w:r>
      <w:r w:rsidR="009436FB" w:rsidRPr="00B3082E">
        <w:rPr>
          <w:rFonts w:ascii="Tahoma" w:hAnsi="Tahoma" w:cs="Tahoma"/>
          <w:sz w:val="24"/>
          <w:szCs w:val="24"/>
        </w:rPr>
        <w:lastRenderedPageBreak/>
        <w:t>dôrazom na potrebu investícií do vzdelávania</w:t>
      </w:r>
      <w:r w:rsidR="00522AC0" w:rsidRPr="00B3082E">
        <w:rPr>
          <w:rFonts w:ascii="Tahoma" w:hAnsi="Tahoma" w:cs="Tahoma"/>
          <w:sz w:val="24"/>
          <w:szCs w:val="24"/>
        </w:rPr>
        <w:t xml:space="preserve">, pracovných podmienkach zamestnancov </w:t>
      </w:r>
      <w:r w:rsidR="009436FB" w:rsidRPr="00B3082E">
        <w:rPr>
          <w:rFonts w:ascii="Tahoma" w:hAnsi="Tahoma" w:cs="Tahoma"/>
          <w:sz w:val="24"/>
          <w:szCs w:val="24"/>
        </w:rPr>
        <w:t>školstva, ako aj kvalitu</w:t>
      </w:r>
      <w:r w:rsidR="00522AC0" w:rsidRPr="00B3082E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9436FB" w:rsidRPr="00B3082E">
        <w:rPr>
          <w:rFonts w:ascii="Tahoma" w:hAnsi="Tahoma" w:cs="Tahoma"/>
          <w:sz w:val="24"/>
          <w:szCs w:val="24"/>
        </w:rPr>
        <w:t>inkluzívnosť</w:t>
      </w:r>
      <w:proofErr w:type="spellEnd"/>
      <w:r w:rsidR="00522AC0" w:rsidRPr="00B3082E">
        <w:rPr>
          <w:rFonts w:ascii="Tahoma" w:hAnsi="Tahoma" w:cs="Tahoma"/>
          <w:sz w:val="24"/>
          <w:szCs w:val="24"/>
        </w:rPr>
        <w:t xml:space="preserve"> vzdelávania. V tejto súvislosti bol výbor informovaný o návrhu Európskej komisie spojiť implementáciu cieľov trvalo udržateľného rozvoja s cieľmi európskeho semestra a začleniť </w:t>
      </w:r>
      <w:r w:rsidR="000E7E83">
        <w:rPr>
          <w:rFonts w:ascii="Tahoma" w:hAnsi="Tahoma" w:cs="Tahoma"/>
          <w:sz w:val="24"/>
          <w:szCs w:val="24"/>
        </w:rPr>
        <w:t>ich</w:t>
      </w:r>
      <w:r w:rsidR="00522AC0" w:rsidRPr="00B3082E">
        <w:rPr>
          <w:rFonts w:ascii="Tahoma" w:hAnsi="Tahoma" w:cs="Tahoma"/>
          <w:sz w:val="24"/>
          <w:szCs w:val="24"/>
        </w:rPr>
        <w:t xml:space="preserve"> do</w:t>
      </w:r>
      <w:r w:rsidR="009436FB" w:rsidRPr="00B3082E">
        <w:rPr>
          <w:rFonts w:ascii="Tahoma" w:hAnsi="Tahoma" w:cs="Tahoma"/>
          <w:sz w:val="24"/>
          <w:szCs w:val="24"/>
        </w:rPr>
        <w:t xml:space="preserve"> hlavných politík EÚ.</w:t>
      </w:r>
    </w:p>
    <w:p w:rsidR="0029799E" w:rsidRPr="007E7E0A" w:rsidRDefault="009436FB" w:rsidP="0029799E">
      <w:pPr>
        <w:jc w:val="both"/>
        <w:rPr>
          <w:rFonts w:ascii="Tahoma" w:hAnsi="Tahoma" w:cs="Tahoma"/>
          <w:sz w:val="24"/>
          <w:szCs w:val="24"/>
        </w:rPr>
      </w:pPr>
      <w:r w:rsidRPr="007E7E0A">
        <w:rPr>
          <w:rFonts w:ascii="Tahoma" w:hAnsi="Tahoma" w:cs="Tahoma"/>
          <w:sz w:val="24"/>
          <w:szCs w:val="24"/>
        </w:rPr>
        <w:t xml:space="preserve">V rámci témy solidarita </w:t>
      </w:r>
      <w:proofErr w:type="spellStart"/>
      <w:r w:rsidRPr="007E7E0A">
        <w:rPr>
          <w:rFonts w:ascii="Tahoma" w:hAnsi="Tahoma" w:cs="Tahoma"/>
          <w:sz w:val="24"/>
          <w:szCs w:val="24"/>
        </w:rPr>
        <w:t>obdržali</w:t>
      </w:r>
      <w:proofErr w:type="spellEnd"/>
      <w:r w:rsidRPr="007E7E0A">
        <w:rPr>
          <w:rFonts w:ascii="Tahoma" w:hAnsi="Tahoma" w:cs="Tahoma"/>
          <w:sz w:val="24"/>
          <w:szCs w:val="24"/>
        </w:rPr>
        <w:t xml:space="preserve"> členovia výboru správu o nedávnych misiách ETUCE v Bosne a Hercegovine a Turecku, pričom vyjadrili svoju trvalú solidaritu s odborovými zväzmi v oboch krajinách. Situácia v Turecku je naďalej vážna, keďže vládna politika proti opozícii a odborom pretrváva. Aktuálne prebiehajú súdne pojednávania s</w:t>
      </w:r>
      <w:r w:rsidR="00267677" w:rsidRPr="007E7E0A">
        <w:rPr>
          <w:rFonts w:ascii="Tahoma" w:hAnsi="Tahoma" w:cs="Tahoma"/>
          <w:sz w:val="24"/>
          <w:szCs w:val="24"/>
        </w:rPr>
        <w:t>o</w:t>
      </w:r>
      <w:r w:rsidRPr="007E7E0A">
        <w:rPr>
          <w:rFonts w:ascii="Tahoma" w:hAnsi="Tahoma" w:cs="Tahoma"/>
          <w:sz w:val="24"/>
          <w:szCs w:val="24"/>
        </w:rPr>
        <w:t xml:space="preserve"> signatármi deklarácie „Akademici pre mier“</w:t>
      </w:r>
      <w:r w:rsidR="00267677" w:rsidRPr="007E7E0A">
        <w:rPr>
          <w:rFonts w:ascii="Tahoma" w:hAnsi="Tahoma" w:cs="Tahoma"/>
          <w:sz w:val="24"/>
          <w:szCs w:val="24"/>
        </w:rPr>
        <w:t xml:space="preserve"> a väzenie hrozí vyše 1000 vysokoškolským učiteľom. V Bosne a </w:t>
      </w:r>
      <w:proofErr w:type="spellStart"/>
      <w:r w:rsidR="00267677" w:rsidRPr="007E7E0A">
        <w:rPr>
          <w:rFonts w:ascii="Tahoma" w:hAnsi="Tahoma" w:cs="Tahoma"/>
          <w:sz w:val="24"/>
          <w:szCs w:val="24"/>
        </w:rPr>
        <w:t>Herzegovine</w:t>
      </w:r>
      <w:proofErr w:type="spellEnd"/>
      <w:r w:rsidR="00267677" w:rsidRPr="007E7E0A">
        <w:rPr>
          <w:rFonts w:ascii="Tahoma" w:hAnsi="Tahoma" w:cs="Tahoma"/>
          <w:sz w:val="24"/>
          <w:szCs w:val="24"/>
        </w:rPr>
        <w:t xml:space="preserve"> čelia odbory extrémnemu tlaku zo strany vlády vo forme razií, zvýšeného daňového zaťaženia a zastrašovania, čím porušuje viaceré zákony  a medzinárodné konvencie </w:t>
      </w:r>
      <w:r w:rsidR="000E7E83">
        <w:rPr>
          <w:rFonts w:ascii="Tahoma" w:hAnsi="Tahoma" w:cs="Tahoma"/>
          <w:sz w:val="24"/>
          <w:szCs w:val="24"/>
        </w:rPr>
        <w:t>upravujúce fungovanie</w:t>
      </w:r>
      <w:r w:rsidR="00267677" w:rsidRPr="007E7E0A">
        <w:rPr>
          <w:rFonts w:ascii="Tahoma" w:hAnsi="Tahoma" w:cs="Tahoma"/>
          <w:sz w:val="24"/>
          <w:szCs w:val="24"/>
        </w:rPr>
        <w:t xml:space="preserve"> odborov. V</w:t>
      </w:r>
      <w:r w:rsidRPr="007E7E0A">
        <w:rPr>
          <w:rFonts w:ascii="Tahoma" w:hAnsi="Tahoma" w:cs="Tahoma"/>
          <w:sz w:val="24"/>
          <w:szCs w:val="24"/>
        </w:rPr>
        <w:t xml:space="preserve"> Holandsku a Lotyšsku, školskí odborári plánujú nadchádza</w:t>
      </w:r>
      <w:r w:rsidR="00267677" w:rsidRPr="007E7E0A">
        <w:rPr>
          <w:rFonts w:ascii="Tahoma" w:hAnsi="Tahoma" w:cs="Tahoma"/>
          <w:sz w:val="24"/>
          <w:szCs w:val="24"/>
        </w:rPr>
        <w:t xml:space="preserve">júce celoštátne štrajkové akcie v súvislosti s kritickým nedostatkom učiteľov. V Lotyšsku pripravujú odbory protestné akcie, keďže v januári sa im podarilo dohodnúť postupný nárast platov ale vláda neskôr zistila, že na to nemá finančné prostriedky. V Grécku prebieha petícia za zrušenie možnosti opakovane predlžovať pracovné zmluvy na dobu určitú, v Taliansku čelia snahám o </w:t>
      </w:r>
      <w:proofErr w:type="spellStart"/>
      <w:r w:rsidR="00267677" w:rsidRPr="007E7E0A">
        <w:rPr>
          <w:rFonts w:ascii="Tahoma" w:hAnsi="Tahoma" w:cs="Tahoma"/>
          <w:sz w:val="24"/>
          <w:szCs w:val="24"/>
        </w:rPr>
        <w:t>regionalizáciu</w:t>
      </w:r>
      <w:proofErr w:type="spellEnd"/>
      <w:r w:rsidR="00267677" w:rsidRPr="007E7E0A">
        <w:rPr>
          <w:rFonts w:ascii="Tahoma" w:hAnsi="Tahoma" w:cs="Tahoma"/>
          <w:sz w:val="24"/>
          <w:szCs w:val="24"/>
        </w:rPr>
        <w:t xml:space="preserve"> krajiny a vzdelávacích systémov. V Poľsku plánuje odborový zväz </w:t>
      </w:r>
      <w:r w:rsidR="00FB1DFA">
        <w:rPr>
          <w:rFonts w:ascii="Tahoma" w:hAnsi="Tahoma" w:cs="Tahoma"/>
          <w:sz w:val="24"/>
          <w:szCs w:val="24"/>
        </w:rPr>
        <w:t xml:space="preserve">učiteľov </w:t>
      </w:r>
      <w:r w:rsidR="00267677" w:rsidRPr="007E7E0A">
        <w:rPr>
          <w:rFonts w:ascii="Tahoma" w:hAnsi="Tahoma" w:cs="Tahoma"/>
          <w:sz w:val="24"/>
          <w:szCs w:val="24"/>
        </w:rPr>
        <w:t>ZNP štrajk, ktorý môže ohroziť maturity, keďže vlád</w:t>
      </w:r>
      <w:r w:rsidR="0029799E" w:rsidRPr="007E7E0A">
        <w:rPr>
          <w:rFonts w:ascii="Tahoma" w:hAnsi="Tahoma" w:cs="Tahoma"/>
          <w:sz w:val="24"/>
          <w:szCs w:val="24"/>
        </w:rPr>
        <w:t>a</w:t>
      </w:r>
      <w:r w:rsidR="00267677" w:rsidRPr="007E7E0A">
        <w:rPr>
          <w:rFonts w:ascii="Tahoma" w:hAnsi="Tahoma" w:cs="Tahoma"/>
          <w:sz w:val="24"/>
          <w:szCs w:val="24"/>
        </w:rPr>
        <w:t xml:space="preserve"> dlhodobo odmieta zvyšovať platy učiteľom a situácia je</w:t>
      </w:r>
      <w:r w:rsidR="0029799E" w:rsidRPr="007E7E0A">
        <w:rPr>
          <w:rFonts w:ascii="Tahoma" w:hAnsi="Tahoma" w:cs="Tahoma"/>
          <w:sz w:val="24"/>
          <w:szCs w:val="24"/>
        </w:rPr>
        <w:t xml:space="preserve"> ďalej</w:t>
      </w:r>
      <w:r w:rsidR="00267677" w:rsidRPr="007E7E0A">
        <w:rPr>
          <w:rFonts w:ascii="Tahoma" w:hAnsi="Tahoma" w:cs="Tahoma"/>
          <w:sz w:val="24"/>
          <w:szCs w:val="24"/>
        </w:rPr>
        <w:t xml:space="preserve"> neúnosná.</w:t>
      </w:r>
    </w:p>
    <w:p w:rsidR="0029799E" w:rsidRPr="007E7E0A" w:rsidRDefault="0029799E" w:rsidP="0029799E">
      <w:pPr>
        <w:jc w:val="both"/>
        <w:rPr>
          <w:rFonts w:ascii="Tahoma" w:hAnsi="Tahoma" w:cs="Tahoma"/>
          <w:sz w:val="24"/>
          <w:szCs w:val="24"/>
        </w:rPr>
      </w:pPr>
      <w:r w:rsidRPr="007E7E0A">
        <w:rPr>
          <w:rFonts w:ascii="Tahoma" w:hAnsi="Tahoma" w:cs="Tahoma"/>
          <w:sz w:val="24"/>
          <w:szCs w:val="24"/>
        </w:rPr>
        <w:t>Súčasťou stretnutia bola prezentácia prebiehajúcich a pripravovaných projektov financovaných zo zdrojov Európskeho sociálneho fondu na témy ako migrácia, rodová rovnosť, inklúzia, vzdelávanie k demokratickému občianstvu a obnova postavenia odborov.</w:t>
      </w:r>
    </w:p>
    <w:p w:rsidR="0029799E" w:rsidRDefault="0029799E" w:rsidP="0029799E">
      <w:pPr>
        <w:jc w:val="both"/>
        <w:rPr>
          <w:rFonts w:ascii="Tahoma" w:hAnsi="Tahoma" w:cs="Tahoma"/>
          <w:sz w:val="24"/>
          <w:szCs w:val="24"/>
        </w:rPr>
      </w:pPr>
    </w:p>
    <w:p w:rsidR="00FB1DFA" w:rsidRPr="007E7E0A" w:rsidRDefault="00FB1DFA" w:rsidP="002979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Mgr. Juraj Stodolovský</w:t>
      </w:r>
    </w:p>
    <w:sectPr w:rsidR="00FB1DFA" w:rsidRPr="007E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0F30"/>
    <w:multiLevelType w:val="hybridMultilevel"/>
    <w:tmpl w:val="F3EC491A"/>
    <w:lvl w:ilvl="0" w:tplc="A41EA5B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F0"/>
    <w:rsid w:val="00003A84"/>
    <w:rsid w:val="00021843"/>
    <w:rsid w:val="00030184"/>
    <w:rsid w:val="0006421D"/>
    <w:rsid w:val="0009436A"/>
    <w:rsid w:val="0009454C"/>
    <w:rsid w:val="000C0ED6"/>
    <w:rsid w:val="000E7E83"/>
    <w:rsid w:val="000F3D41"/>
    <w:rsid w:val="00104515"/>
    <w:rsid w:val="001078C5"/>
    <w:rsid w:val="00121D11"/>
    <w:rsid w:val="001553CB"/>
    <w:rsid w:val="00167BD0"/>
    <w:rsid w:val="00183958"/>
    <w:rsid w:val="001E17CE"/>
    <w:rsid w:val="001F1CC4"/>
    <w:rsid w:val="00201B2C"/>
    <w:rsid w:val="002034F5"/>
    <w:rsid w:val="0020652B"/>
    <w:rsid w:val="00250802"/>
    <w:rsid w:val="0025240D"/>
    <w:rsid w:val="0025694C"/>
    <w:rsid w:val="00267677"/>
    <w:rsid w:val="00292067"/>
    <w:rsid w:val="0029799E"/>
    <w:rsid w:val="002B155A"/>
    <w:rsid w:val="002B40DF"/>
    <w:rsid w:val="002B6873"/>
    <w:rsid w:val="002E08A4"/>
    <w:rsid w:val="002F33B0"/>
    <w:rsid w:val="002F6B10"/>
    <w:rsid w:val="003057A5"/>
    <w:rsid w:val="003114DF"/>
    <w:rsid w:val="0034002B"/>
    <w:rsid w:val="003B17B7"/>
    <w:rsid w:val="003F095F"/>
    <w:rsid w:val="00405B3B"/>
    <w:rsid w:val="0041283F"/>
    <w:rsid w:val="00423AC7"/>
    <w:rsid w:val="00427949"/>
    <w:rsid w:val="0043338E"/>
    <w:rsid w:val="004800B9"/>
    <w:rsid w:val="004C1794"/>
    <w:rsid w:val="004F553F"/>
    <w:rsid w:val="00522AC0"/>
    <w:rsid w:val="00541015"/>
    <w:rsid w:val="00557956"/>
    <w:rsid w:val="005700A3"/>
    <w:rsid w:val="005C37AD"/>
    <w:rsid w:val="005C57B8"/>
    <w:rsid w:val="005D5051"/>
    <w:rsid w:val="005D6A25"/>
    <w:rsid w:val="005F6DD1"/>
    <w:rsid w:val="006161C9"/>
    <w:rsid w:val="006174CC"/>
    <w:rsid w:val="00621A5F"/>
    <w:rsid w:val="00657913"/>
    <w:rsid w:val="00685615"/>
    <w:rsid w:val="006D0344"/>
    <w:rsid w:val="006F17E0"/>
    <w:rsid w:val="00706B99"/>
    <w:rsid w:val="00722485"/>
    <w:rsid w:val="00785015"/>
    <w:rsid w:val="007B1FC5"/>
    <w:rsid w:val="007B2BEF"/>
    <w:rsid w:val="007B2F61"/>
    <w:rsid w:val="007E7E0A"/>
    <w:rsid w:val="007F45BD"/>
    <w:rsid w:val="008254E9"/>
    <w:rsid w:val="00842D90"/>
    <w:rsid w:val="008475A7"/>
    <w:rsid w:val="0086148D"/>
    <w:rsid w:val="008732C5"/>
    <w:rsid w:val="008810AF"/>
    <w:rsid w:val="00892B86"/>
    <w:rsid w:val="008A71C0"/>
    <w:rsid w:val="008D55E6"/>
    <w:rsid w:val="008E0592"/>
    <w:rsid w:val="00903EEB"/>
    <w:rsid w:val="009174E4"/>
    <w:rsid w:val="00931AC4"/>
    <w:rsid w:val="009436FB"/>
    <w:rsid w:val="009702A1"/>
    <w:rsid w:val="009B2702"/>
    <w:rsid w:val="009B7B57"/>
    <w:rsid w:val="009C396D"/>
    <w:rsid w:val="009D10B7"/>
    <w:rsid w:val="009F747E"/>
    <w:rsid w:val="009F78E8"/>
    <w:rsid w:val="00A02173"/>
    <w:rsid w:val="00A133F6"/>
    <w:rsid w:val="00A16C6D"/>
    <w:rsid w:val="00A232A1"/>
    <w:rsid w:val="00A2342B"/>
    <w:rsid w:val="00A346CE"/>
    <w:rsid w:val="00A42F56"/>
    <w:rsid w:val="00A47AD1"/>
    <w:rsid w:val="00AD097E"/>
    <w:rsid w:val="00AE17ED"/>
    <w:rsid w:val="00AF663F"/>
    <w:rsid w:val="00B13F17"/>
    <w:rsid w:val="00B3082E"/>
    <w:rsid w:val="00B45F0D"/>
    <w:rsid w:val="00B47E76"/>
    <w:rsid w:val="00B50DC1"/>
    <w:rsid w:val="00B702A1"/>
    <w:rsid w:val="00B95640"/>
    <w:rsid w:val="00BF046C"/>
    <w:rsid w:val="00C45288"/>
    <w:rsid w:val="00C54070"/>
    <w:rsid w:val="00C628CC"/>
    <w:rsid w:val="00C73916"/>
    <w:rsid w:val="00C83A01"/>
    <w:rsid w:val="00CE195D"/>
    <w:rsid w:val="00D11E3F"/>
    <w:rsid w:val="00D533B5"/>
    <w:rsid w:val="00D661F9"/>
    <w:rsid w:val="00D72A24"/>
    <w:rsid w:val="00D74CAA"/>
    <w:rsid w:val="00D77009"/>
    <w:rsid w:val="00DB27A7"/>
    <w:rsid w:val="00DB6112"/>
    <w:rsid w:val="00DB6D50"/>
    <w:rsid w:val="00DD25A9"/>
    <w:rsid w:val="00DE5CE8"/>
    <w:rsid w:val="00E42A27"/>
    <w:rsid w:val="00E5307B"/>
    <w:rsid w:val="00E711DF"/>
    <w:rsid w:val="00EC4BF0"/>
    <w:rsid w:val="00EE362B"/>
    <w:rsid w:val="00EF22F1"/>
    <w:rsid w:val="00F002AB"/>
    <w:rsid w:val="00F1699B"/>
    <w:rsid w:val="00F70A58"/>
    <w:rsid w:val="00F70E34"/>
    <w:rsid w:val="00F812A2"/>
    <w:rsid w:val="00F87581"/>
    <w:rsid w:val="00F911EB"/>
    <w:rsid w:val="00FB1DFA"/>
    <w:rsid w:val="00FB3028"/>
    <w:rsid w:val="00FB364D"/>
    <w:rsid w:val="00FD6DD6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81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812A2"/>
    <w:rPr>
      <w:rFonts w:ascii="Consolas" w:hAnsi="Consolas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9799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B30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81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812A2"/>
    <w:rPr>
      <w:rFonts w:ascii="Consolas" w:hAnsi="Consolas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9799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B3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16</cp:revision>
  <dcterms:created xsi:type="dcterms:W3CDTF">2019-03-11T13:38:00Z</dcterms:created>
  <dcterms:modified xsi:type="dcterms:W3CDTF">2019-03-18T12:29:00Z</dcterms:modified>
</cp:coreProperties>
</file>